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22" w:rsidRPr="000D1C2D" w:rsidRDefault="00863B22" w:rsidP="00863B22">
      <w:pPr>
        <w:rPr>
          <w:rFonts w:ascii="Gill Sans MT" w:hAnsi="Gill Sans MT"/>
          <w:b/>
          <w:bCs/>
          <w:color w:val="FF0000"/>
          <w:kern w:val="36"/>
          <w:sz w:val="36"/>
          <w:szCs w:val="36"/>
        </w:rPr>
      </w:pPr>
      <w:bookmarkStart w:id="0" w:name="_GoBack"/>
      <w:r>
        <w:rPr>
          <w:rFonts w:ascii="Gill Sans MT" w:hAnsi="Gill Sans MT" w:hint="eastAsia"/>
          <w:b/>
          <w:bCs/>
          <w:color w:val="000000"/>
          <w:kern w:val="36"/>
          <w:sz w:val="36"/>
          <w:szCs w:val="36"/>
        </w:rPr>
        <w:t>今年</w:t>
      </w:r>
      <w:r>
        <w:rPr>
          <w:rFonts w:ascii="Gill Sans MT" w:hAnsi="Gill Sans MT" w:hint="eastAsia"/>
          <w:b/>
          <w:bCs/>
          <w:color w:val="000000"/>
          <w:kern w:val="36"/>
          <w:sz w:val="36"/>
          <w:szCs w:val="36"/>
        </w:rPr>
        <w:t>12/2</w:t>
      </w:r>
      <w:proofErr w:type="gramStart"/>
      <w:r>
        <w:rPr>
          <w:rFonts w:ascii="Gill Sans MT" w:hAnsi="Gill Sans MT" w:hint="eastAsia"/>
          <w:b/>
          <w:bCs/>
          <w:color w:val="000000"/>
          <w:kern w:val="36"/>
          <w:sz w:val="36"/>
          <w:szCs w:val="36"/>
        </w:rPr>
        <w:t>多益校園</w:t>
      </w:r>
      <w:proofErr w:type="gramEnd"/>
      <w:r>
        <w:rPr>
          <w:rFonts w:ascii="Gill Sans MT" w:hAnsi="Gill Sans MT" w:hint="eastAsia"/>
          <w:b/>
          <w:bCs/>
          <w:color w:val="000000"/>
          <w:kern w:val="36"/>
          <w:sz w:val="36"/>
          <w:szCs w:val="36"/>
        </w:rPr>
        <w:t>考考生報名名冊</w:t>
      </w:r>
      <w:bookmarkEnd w:id="0"/>
      <w:r>
        <w:rPr>
          <w:rFonts w:ascii="Gill Sans MT" w:hAnsi="Gill Sans MT" w:hint="eastAsia"/>
          <w:b/>
          <w:bCs/>
          <w:color w:val="000000"/>
          <w:kern w:val="36"/>
          <w:sz w:val="36"/>
          <w:szCs w:val="36"/>
        </w:rPr>
        <w:t>(181</w:t>
      </w:r>
      <w:r>
        <w:rPr>
          <w:rFonts w:ascii="Gill Sans MT" w:hAnsi="Gill Sans MT" w:hint="eastAsia"/>
          <w:b/>
          <w:bCs/>
          <w:color w:val="000000"/>
          <w:kern w:val="36"/>
          <w:sz w:val="36"/>
          <w:szCs w:val="36"/>
        </w:rPr>
        <w:t>人</w:t>
      </w:r>
      <w:r>
        <w:rPr>
          <w:rFonts w:ascii="Gill Sans MT" w:hAnsi="Gill Sans MT" w:hint="eastAsia"/>
          <w:b/>
          <w:bCs/>
          <w:color w:val="000000"/>
          <w:kern w:val="36"/>
          <w:sz w:val="36"/>
          <w:szCs w:val="36"/>
        </w:rPr>
        <w:t>)</w:t>
      </w:r>
      <w:r w:rsidRPr="000D1C2D">
        <w:rPr>
          <w:rFonts w:ascii="Gill Sans MT" w:hAnsi="Gill Sans MT"/>
          <w:b/>
          <w:bCs/>
          <w:color w:val="FF0000"/>
          <w:kern w:val="36"/>
          <w:sz w:val="36"/>
          <w:szCs w:val="36"/>
        </w:rPr>
        <w:t xml:space="preserve"> </w:t>
      </w:r>
    </w:p>
    <w:tbl>
      <w:tblPr>
        <w:tblW w:w="8349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080"/>
        <w:gridCol w:w="1035"/>
        <w:gridCol w:w="1035"/>
        <w:gridCol w:w="1035"/>
        <w:gridCol w:w="1035"/>
        <w:gridCol w:w="1024"/>
        <w:gridCol w:w="1024"/>
      </w:tblGrid>
      <w:tr w:rsidR="00863B22" w:rsidRPr="00E170C8" w:rsidTr="00781A32">
        <w:trPr>
          <w:trHeight w:hRule="exact" w:val="284"/>
        </w:trPr>
        <w:tc>
          <w:tcPr>
            <w:tcW w:w="108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hideMark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hideMark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pct10" w:color="auto" w:fill="auto"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1035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pct10" w:color="auto" w:fill="auto"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1035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pct10" w:color="auto" w:fill="auto"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</w:tcPr>
          <w:p w:rsidR="00863B22" w:rsidRPr="00E170C8" w:rsidRDefault="00863B22" w:rsidP="00781A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170C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平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鉦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智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林俊佑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余秉哲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高三仁</w:t>
            </w:r>
          </w:p>
        </w:tc>
        <w:tc>
          <w:tcPr>
            <w:tcW w:w="1024" w:type="dxa"/>
            <w:tcBorders>
              <w:top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宮脇大和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國二信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何東昇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林品睿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余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書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旻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高三義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湯存</w:t>
            </w:r>
            <w:proofErr w:type="gramStart"/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稔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國二和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曹宇恩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林宸絨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李柏融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高三義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張嘉程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國二和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陳軒瑩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施少祺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李書宇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資訊三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蕭永騰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國二和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顗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亘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禕宸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周晨陽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資訊三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羅飛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國二和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郭倢伶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陳宣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辰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林凱瀚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潘彥文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國二平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李柏昌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陳柏瑋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俞博仁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美語三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吳宜錚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國二平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林子鈞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陳偉定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張竣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喆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美語三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吳</w:t>
            </w:r>
            <w:proofErr w:type="gramStart"/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玟萱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國二平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黃胤宸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陳嘉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瓚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許智凱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美語三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許玳瑛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國二平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黃睿祺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劉育廷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陳丹灝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小林新大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國二平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陳欣惠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鄭穆澤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陳佳翔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王楷文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賴維奕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龔群傑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陳泓維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田翔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云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江宛玲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施宣宇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陳逸駿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江育騰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李星穎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翁宇嫻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游國弘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林易緯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李晨鈺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熊可忻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黃律翔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翁承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濬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郭品岑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齊笙彤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楊辰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張宏祺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陳書虹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劉育瑄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楊承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諺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張皓崴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暐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寧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潘明玟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歐宸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陳子朋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黃熙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媞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林芷伃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謝承宇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晞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勝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戴丞妤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外語二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吳重寬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王芝涵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楊文愷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謝芷軒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外語二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巫和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王庭軒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詹森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高一義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林以晴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外語二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翁晟浩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朱宜家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榎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凱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亞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林庭安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外語二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陳冠宏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邵于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庭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何詠綸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陳毅桓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外語二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陳彥希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吳井華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侯佩伶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陳冠偉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外語二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劉庭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妏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吳若嘉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洪子晴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吳欣芸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朱允其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呂艾錚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張智婕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李依庭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何昌翰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李承庭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張瑞舫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奐蓁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林冠瑜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李芷儀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張馨之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翁瑋均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袁義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林敏蓁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陳羿彣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郭品榕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陳柏碩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邵紫晴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迦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安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陳允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苹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祈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旭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洪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臆茹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游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沛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婕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陳宣翎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黃柏睿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徐竟恩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佾璇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陳雅彤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黎立恩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翁如瑩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楊雅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筑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黃子芹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周柏軒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張子璇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趙夢溪</w:t>
            </w:r>
            <w:proofErr w:type="gramEnd"/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葉倩妤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林以凡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張怡瓏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劉語茜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sz w:val="18"/>
                <w:szCs w:val="18"/>
              </w:rPr>
              <w:t>遲恩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大石留寧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張倚嘉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蔡洧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綸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鍾姿媛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陳品劭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郭恩欣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盧以庭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朱哲平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苡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貽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陳奕瑄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盧奕亘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蔡博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祐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黃意捷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陳思彤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謝宜庭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王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瑀婕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鍾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宜辰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陳涓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簡翊庭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郭子熒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簡妤帆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陳惟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許雲龍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陳可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甯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星心太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陳繪伃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陳宣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荺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張惠宇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楊騏薇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商經三</w:t>
            </w: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周祖安</w:t>
            </w: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鉦錡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艾昱成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蔡昀潔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63B22" w:rsidRPr="00E170C8" w:rsidTr="00781A32">
        <w:trPr>
          <w:trHeight w:hRule="exact" w:val="284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尤紹宇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雙語二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陳炎杰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羅</w:t>
            </w: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珮</w:t>
            </w:r>
            <w:proofErr w:type="gramEnd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綸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B22" w:rsidRPr="00462D08" w:rsidRDefault="00863B22" w:rsidP="00781A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63B22" w:rsidRPr="00E170C8" w:rsidTr="00781A32">
        <w:trPr>
          <w:trHeight w:hRule="exact" w:val="360"/>
        </w:trPr>
        <w:tc>
          <w:tcPr>
            <w:tcW w:w="1081" w:type="dxa"/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高二義自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王崇宇</w:t>
            </w:r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王翔毅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高三忠</w:t>
            </w:r>
          </w:p>
        </w:tc>
        <w:tc>
          <w:tcPr>
            <w:tcW w:w="103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B22" w:rsidRPr="00462D08" w:rsidRDefault="00863B22" w:rsidP="00781A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2D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黃晧倫</w:t>
            </w:r>
          </w:p>
        </w:tc>
        <w:tc>
          <w:tcPr>
            <w:tcW w:w="10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3B22" w:rsidRPr="00462D08" w:rsidRDefault="00863B22" w:rsidP="00781A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63B22" w:rsidRPr="00462D08" w:rsidRDefault="00863B22" w:rsidP="00781A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:rsidR="00754DD5" w:rsidRDefault="00754DD5"/>
    <w:sectPr w:rsidR="00754DD5" w:rsidSect="00863B2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22"/>
    <w:rsid w:val="00754DD5"/>
    <w:rsid w:val="008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2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2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1</cp:revision>
  <dcterms:created xsi:type="dcterms:W3CDTF">2018-11-20T04:10:00Z</dcterms:created>
  <dcterms:modified xsi:type="dcterms:W3CDTF">2018-11-20T04:11:00Z</dcterms:modified>
</cp:coreProperties>
</file>